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中塘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kern w:val="7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kern w:val="72"/>
          <w:sz w:val="44"/>
          <w:szCs w:val="44"/>
          <w:lang w:val="en-US" w:eastAsia="zh-CN"/>
        </w:rPr>
        <w:t>黔江区</w:t>
      </w:r>
      <w:r>
        <w:rPr>
          <w:rFonts w:hint="eastAsia" w:ascii="Times New Roman" w:hAnsi="Times New Roman" w:eastAsia="方正小标宋_GBK" w:cs="Times New Roman"/>
          <w:color w:val="000000"/>
          <w:spacing w:val="0"/>
          <w:kern w:val="72"/>
          <w:sz w:val="44"/>
          <w:szCs w:val="44"/>
          <w:lang w:val="en-US" w:eastAsia="zh-CN"/>
        </w:rPr>
        <w:t>中塘镇人民政府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0"/>
          <w:kern w:val="7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kern w:val="72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spacing w:val="0"/>
          <w:kern w:val="72"/>
          <w:sz w:val="44"/>
          <w:szCs w:val="44"/>
          <w:lang w:val="en-US" w:eastAsia="zh-CN"/>
        </w:rPr>
        <w:t>印发《</w:t>
      </w:r>
      <w:r>
        <w:rPr>
          <w:rFonts w:hint="eastAsia" w:ascii="Times New Roman" w:hAnsi="Times New Roman" w:eastAsia="方正小标宋_GBK" w:cs="Times New Roman"/>
          <w:color w:val="000000"/>
          <w:spacing w:val="0"/>
          <w:kern w:val="72"/>
          <w:sz w:val="44"/>
          <w:szCs w:val="44"/>
          <w:lang w:val="en-US" w:eastAsia="zh-CN"/>
        </w:rPr>
        <w:t>中塘镇</w:t>
      </w:r>
      <w:r>
        <w:rPr>
          <w:rFonts w:hint="default" w:ascii="Times New Roman" w:hAnsi="Times New Roman" w:eastAsia="方正小标宋_GBK" w:cs="Times New Roman"/>
          <w:color w:val="000000"/>
          <w:spacing w:val="0"/>
          <w:kern w:val="72"/>
          <w:sz w:val="44"/>
          <w:szCs w:val="44"/>
          <w:lang w:val="en-US" w:eastAsia="zh-CN"/>
        </w:rPr>
        <w:t>殡葬改革领域移风易俗宣传</w:t>
      </w:r>
      <w:r>
        <w:rPr>
          <w:rFonts w:hint="default" w:ascii="Times New Roman" w:hAnsi="Times New Roman" w:eastAsia="方正小标宋_GBK" w:cs="Times New Roman"/>
          <w:color w:val="000000"/>
          <w:spacing w:val="0"/>
          <w:kern w:val="72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_GBK" w:cs="Times New Roman"/>
          <w:color w:val="000000"/>
          <w:spacing w:val="0"/>
          <w:kern w:val="72"/>
          <w:sz w:val="44"/>
          <w:szCs w:val="44"/>
          <w:lang w:val="en-US" w:eastAsia="zh-CN"/>
        </w:rPr>
        <w:t>方案》</w:t>
      </w:r>
      <w:r>
        <w:rPr>
          <w:rFonts w:hint="default" w:ascii="Times New Roman" w:hAnsi="Times New Roman" w:eastAsia="方正小标宋_GBK" w:cs="Times New Roman"/>
          <w:color w:val="000000"/>
          <w:spacing w:val="0"/>
          <w:kern w:val="72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_GBK" w:cs="Times New Roman"/>
          <w:color w:val="000000"/>
          <w:spacing w:val="0"/>
          <w:kern w:val="72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kern w:val="1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村（社区）、各办、所、中心、大队、各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为深入贯彻党的二十大、二十届二中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全会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二十届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三中全会精神，全面落实国、市、区关于殡葬改革的工作部署，根据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重庆市黔江区持续推进殡葬改革领域移风易俗专项工作方案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渝黔殡组办发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z w:val="32"/>
          <w:szCs w:val="20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z w:val="32"/>
          <w:szCs w:val="20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sz w:val="32"/>
          <w:szCs w:val="20"/>
          <w:lang w:eastAsia="zh-CN"/>
        </w:rPr>
        <w:t>〕</w:t>
      </w:r>
      <w:r>
        <w:rPr>
          <w:rFonts w:hint="eastAsia" w:ascii="Times New Roman" w:hAnsi="Times New Roman" w:cs="Times New Roman"/>
          <w:b w:val="0"/>
          <w:bCs w:val="0"/>
          <w:snapToGrid/>
          <w:color w:val="auto"/>
          <w:sz w:val="32"/>
          <w:szCs w:val="20"/>
          <w:lang w:val="en-US" w:eastAsia="zh-CN"/>
        </w:rPr>
        <w:t>5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要求，进一步革除丧葬陋俗，树立科学、文明、健康的丧葬新风尚，现就全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深入开展殡葬改革领域移风易俗宣传活动有关事项通知如下。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38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以习近平新时代中国特色社会主义思想为指导，围绕大力推进丧事简办、文明治丧、绿色殡葬，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通过全方位、多层次的宣传活动，实现移风易俗，促进精神文明建设。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（一）提高公众认识。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增强人民群众对殡葬改革重要性的认识，理解绿色殡葬、文明丧葬的意义。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（二）转变思想观念。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逐步改变传统的厚葬薄养、大操大办等不良习俗，倡导简约适度、绿色环保的丧葬方式。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"/>
        </w:rPr>
        <w:t>三、宣传内容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（一）政策解读。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宣传解读国、市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关于殡葬改革的政策法规，包括惠民殡葬政策、禁止土葬区域等。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（二）理念倡导。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宣传绿色、文明、节俭的丧葬理念，培育推广现代殡葬礼仪，倡导厚养薄葬。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（三）科学引导。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引导劝阻和抵制迷信、低俗等不良丧葬风气，深化丧葬习俗改革。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"/>
        </w:rPr>
        <w:t>四、重点任务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要把殡葬改革移风易俗纳入文明村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（社区）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创建和新时代文明实践重要内容，压实村民自治组织责任，充分发挥红白理事会等群众性自治组织作用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将殡葬移风易俗工作要求纳入村规民约、村民自治章程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，坚决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遏制大操大办、厚葬薄养、人情攀比等陈规陋习。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户外宣传。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充分利用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社区宣传栏、LED显示屏等载体，加大殡葬改革移风易俗宣传力度，营造浓厚氛围。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抓好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入户宣传。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村（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社区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工作人员、网格员、志愿者积极主动参与。组织宣传队伍开展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敲门行动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入户宣传，逐家逐户宣传普及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殡葬改革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的意义、政策，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每家每户签订承诺书，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做到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家喻户晓，人人皆知，市民知晓率达90%以上。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推进志愿服务。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在全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开展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殡葬改革移风易俗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志愿服务行动，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依托辖区社工组织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专业化志愿者，抓住宣传普及、劝导督导等关键环节，围绕机关干部、学生、社区居民等重点群体，精准开展系列志愿服务活动。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引导群众参与。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通过召开群众会、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院坝会等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方式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，发动群众为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殡葬改革移风易俗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建言献策，听取采纳合理意见，确保居民有更多的参与感和获得感。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楷体_GBK" w:cs="Times New Roman"/>
          <w:color w:val="000000"/>
          <w:kern w:val="0"/>
          <w:sz w:val="32"/>
          <w:szCs w:val="32"/>
          <w:lang w:val="en-US" w:eastAsia="zh-CN" w:bidi="ar"/>
        </w:rPr>
        <w:t>强化组织领导。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成立由政府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镇长为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组长，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各联系村（社区）领导为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副组长，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党政办、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民政和社会事务办、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规建环保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应急平安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综合执法大队、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农业服务中心、社保所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、辖区派出所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等办、所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、中心、大队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负责人为成员的工作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专班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，明确职责分工，确保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此项工作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有序开展。</w:t>
      </w:r>
    </w:p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94" w:lineRule="exact"/>
        <w:ind w:left="0" w:leftChars="0" w:firstLine="638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发挥带头作用。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党员干部带头签订《殡葬改革移风易俗承诺书》和实行丧葬事宜报备制度。要求党员干部主动宣传殡葬改革，加强对亲属、朋友和周围群众的教育引导，及时劝阻不良治丧行为。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/>
        </w:rPr>
        <w:t>（三）加强队伍保障。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组建宣传团队，各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村（社区）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建立殡葬移风易俗微信群，依托网格建立信息员队伍，加强对殡葬从业人员和信息员的引导培训，提高他们政策水平的专业素养和沟通能力。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38" w:firstLineChars="2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785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黔江区中塘镇人民政府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04" w:firstLineChars="1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8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bidi w:val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279" w:firstLineChars="100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7150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05pt;height:0.05pt;width:450pt;z-index:251661312;mso-width-relative:page;mso-height-relative:page;" filled="f" stroked="t" coordsize="21600,21600" o:gfxdata="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krGihtMAAAAGAQAADwAAAAAAAAABACAAAAA4AAAAZHJzL2Rvd25yZXYueG1sUEsBAhQA&#10;FAAAAAgAh07iQG9FCBXhAQAAqQMAAA4AAAAAAAAAAQAgAAAAO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7150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2pt;height:0.05pt;width:450pt;z-index:251659264;mso-width-relative:page;mso-height-relative:page;" filled="f" stroked="t" coordsize="21600,21600" o:gfxdata="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+bEmxtIAAAAEAQAADwAAAAAAAAABACAAAAA4AAAAZHJzL2Rvd25yZXYueG1sUEsBAhQA&#10;FAAAAAgAh07iQPVzHvPiAQAAqQMAAA4AAAAAAAAAAQAgAAAAN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黔江区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中塘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镇党政办公室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7150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7pt;height:0.05pt;width:450pt;z-index:251660288;mso-width-relative:page;mso-height-relative:page;" filled="f" stroked="t" coordsize="21600,21600" o:gfxdata="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DNNJ70gAAAAQBAAAPAAAAAAAAAAEAIAAAADgAAABkcnMvZG93bnJldi54bWxQSwECFAAU&#10;AAAACACHTuJAhsxEHeEBAACpAwAADgAAAAAAAAABACAAAAA3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71500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7pt;height:0.05pt;width:450pt;z-index:251658240;mso-width-relative:page;mso-height-relative:page;" filled="f" stroked="t" coordsize="21600,21600" o:gfxdata="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AM00nvSAAAABAEAAA8AAAAAAAAAAQAgAAAAOAAAAGRycy9kb3ducmV2LnhtbFBLAQIU&#10;ABQAAAAIAIdO4kAc+lL74wEAAKkDAAAOAAAAAAAAAAEAIAAAAD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aperSrc/>
      <w:pgNumType w:fmt="decimal" w:start="1"/>
      <w:cols w:space="720" w:num="1"/>
      <w:rtlGutter w:val="0"/>
      <w:docGrid w:type="linesAndChars" w:linePitch="600" w:charSpace="-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Ubuntu"/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8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CVoQUgywEAAH4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Cn9U4dywEAAH4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true"/>
  <w:drawingGridHorizontalSpacing w:val="159"/>
  <w:drawingGridVerticalSpacing w:val="300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WMwYjY4ZjhiNzM3YjIzNjJiMWMyNTg5Y2UwNGIifQ=="/>
    <w:docVar w:name="KSO_WPS_MARK_KEY" w:val="30638e97-b7f4-4d07-9df2-068eaaee421a"/>
  </w:docVars>
  <w:rsids>
    <w:rsidRoot w:val="0050449F"/>
    <w:rsid w:val="000001CF"/>
    <w:rsid w:val="0000038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27E42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173"/>
    <w:rsid w:val="000741CF"/>
    <w:rsid w:val="000749FB"/>
    <w:rsid w:val="000761F2"/>
    <w:rsid w:val="000767F3"/>
    <w:rsid w:val="00080EFD"/>
    <w:rsid w:val="000841A2"/>
    <w:rsid w:val="00084781"/>
    <w:rsid w:val="000858A8"/>
    <w:rsid w:val="000878C1"/>
    <w:rsid w:val="00091529"/>
    <w:rsid w:val="00092641"/>
    <w:rsid w:val="00092DCC"/>
    <w:rsid w:val="00094549"/>
    <w:rsid w:val="00095318"/>
    <w:rsid w:val="0009670D"/>
    <w:rsid w:val="00096AB3"/>
    <w:rsid w:val="00097768"/>
    <w:rsid w:val="000A4164"/>
    <w:rsid w:val="000A4806"/>
    <w:rsid w:val="000A5060"/>
    <w:rsid w:val="000A57CA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16FF"/>
    <w:rsid w:val="00106917"/>
    <w:rsid w:val="00107781"/>
    <w:rsid w:val="00113397"/>
    <w:rsid w:val="00114199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709"/>
    <w:rsid w:val="00147138"/>
    <w:rsid w:val="001508A5"/>
    <w:rsid w:val="001509A5"/>
    <w:rsid w:val="00152F53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309F"/>
    <w:rsid w:val="001644EB"/>
    <w:rsid w:val="00165E94"/>
    <w:rsid w:val="00166911"/>
    <w:rsid w:val="00166EAB"/>
    <w:rsid w:val="00170182"/>
    <w:rsid w:val="00170B82"/>
    <w:rsid w:val="00171FC6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CAD"/>
    <w:rsid w:val="001D328C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5090"/>
    <w:rsid w:val="002753B4"/>
    <w:rsid w:val="00276BED"/>
    <w:rsid w:val="00277D98"/>
    <w:rsid w:val="002802D2"/>
    <w:rsid w:val="00281675"/>
    <w:rsid w:val="00281BD8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66DF"/>
    <w:rsid w:val="002D698C"/>
    <w:rsid w:val="002D71D3"/>
    <w:rsid w:val="002D7FD0"/>
    <w:rsid w:val="002E0141"/>
    <w:rsid w:val="002E1618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3FC5"/>
    <w:rsid w:val="00304155"/>
    <w:rsid w:val="003046F3"/>
    <w:rsid w:val="00304A28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A16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0C13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BA8"/>
    <w:rsid w:val="0036617C"/>
    <w:rsid w:val="003670A0"/>
    <w:rsid w:val="00371B13"/>
    <w:rsid w:val="00372810"/>
    <w:rsid w:val="003728F2"/>
    <w:rsid w:val="00375A01"/>
    <w:rsid w:val="003770C7"/>
    <w:rsid w:val="0037719B"/>
    <w:rsid w:val="00380A0A"/>
    <w:rsid w:val="00380BB0"/>
    <w:rsid w:val="00380D5A"/>
    <w:rsid w:val="00380EB5"/>
    <w:rsid w:val="0038100B"/>
    <w:rsid w:val="00381A7A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4DF2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5C1"/>
    <w:rsid w:val="00445B10"/>
    <w:rsid w:val="00446F3A"/>
    <w:rsid w:val="004512C8"/>
    <w:rsid w:val="00451491"/>
    <w:rsid w:val="00452A7D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4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4961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3DA6"/>
    <w:rsid w:val="004B6231"/>
    <w:rsid w:val="004B77ED"/>
    <w:rsid w:val="004C0318"/>
    <w:rsid w:val="004C09C0"/>
    <w:rsid w:val="004C1BB7"/>
    <w:rsid w:val="004C2358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53E2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9E1"/>
    <w:rsid w:val="004F4E03"/>
    <w:rsid w:val="004F4E3A"/>
    <w:rsid w:val="004F4E6A"/>
    <w:rsid w:val="004F632C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13C"/>
    <w:rsid w:val="0053403E"/>
    <w:rsid w:val="0053488A"/>
    <w:rsid w:val="00534AB0"/>
    <w:rsid w:val="005355AE"/>
    <w:rsid w:val="005367DB"/>
    <w:rsid w:val="00540C25"/>
    <w:rsid w:val="005411AE"/>
    <w:rsid w:val="00544048"/>
    <w:rsid w:val="0054409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8062E"/>
    <w:rsid w:val="005807FC"/>
    <w:rsid w:val="005813FC"/>
    <w:rsid w:val="00582583"/>
    <w:rsid w:val="00582E9D"/>
    <w:rsid w:val="00582EAC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A107E"/>
    <w:rsid w:val="005A1AB2"/>
    <w:rsid w:val="005A36D7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E89"/>
    <w:rsid w:val="005E2129"/>
    <w:rsid w:val="005E2E9B"/>
    <w:rsid w:val="005E2FE8"/>
    <w:rsid w:val="005E3184"/>
    <w:rsid w:val="005E3384"/>
    <w:rsid w:val="005E3F3E"/>
    <w:rsid w:val="005E3FAF"/>
    <w:rsid w:val="005E4D94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93F"/>
    <w:rsid w:val="00601AEE"/>
    <w:rsid w:val="006024AB"/>
    <w:rsid w:val="00606B42"/>
    <w:rsid w:val="00606B8C"/>
    <w:rsid w:val="00607B3F"/>
    <w:rsid w:val="00610419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236"/>
    <w:rsid w:val="00641C93"/>
    <w:rsid w:val="00642428"/>
    <w:rsid w:val="00642838"/>
    <w:rsid w:val="00642D7F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139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0E75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2BBC"/>
    <w:rsid w:val="006B34A3"/>
    <w:rsid w:val="006B402B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1D67"/>
    <w:rsid w:val="006E22A9"/>
    <w:rsid w:val="006E35BD"/>
    <w:rsid w:val="006E3745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F3C"/>
    <w:rsid w:val="00764F8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61A4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3691"/>
    <w:rsid w:val="007A40CD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14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203D2"/>
    <w:rsid w:val="00820AB7"/>
    <w:rsid w:val="00820CE1"/>
    <w:rsid w:val="00820E34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0CF7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40F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602"/>
    <w:rsid w:val="0086162E"/>
    <w:rsid w:val="0086166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188D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06E0"/>
    <w:rsid w:val="00891775"/>
    <w:rsid w:val="00891951"/>
    <w:rsid w:val="0089281F"/>
    <w:rsid w:val="00892A8C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3B0B"/>
    <w:rsid w:val="008A4020"/>
    <w:rsid w:val="008A4F49"/>
    <w:rsid w:val="008A64E8"/>
    <w:rsid w:val="008B07E0"/>
    <w:rsid w:val="008B0970"/>
    <w:rsid w:val="008B11F2"/>
    <w:rsid w:val="008B26A0"/>
    <w:rsid w:val="008B5BED"/>
    <w:rsid w:val="008B6DF4"/>
    <w:rsid w:val="008B7C55"/>
    <w:rsid w:val="008C04A2"/>
    <w:rsid w:val="008C0F4D"/>
    <w:rsid w:val="008C0F68"/>
    <w:rsid w:val="008C3E5F"/>
    <w:rsid w:val="008C48DA"/>
    <w:rsid w:val="008C4ED4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2584"/>
    <w:rsid w:val="008D32AF"/>
    <w:rsid w:val="008D3440"/>
    <w:rsid w:val="008D36F6"/>
    <w:rsid w:val="008D5CDB"/>
    <w:rsid w:val="008D6215"/>
    <w:rsid w:val="008D68CB"/>
    <w:rsid w:val="008E0C57"/>
    <w:rsid w:val="008E3524"/>
    <w:rsid w:val="008E3E59"/>
    <w:rsid w:val="008E403C"/>
    <w:rsid w:val="008E46EB"/>
    <w:rsid w:val="008E4D43"/>
    <w:rsid w:val="008E4E57"/>
    <w:rsid w:val="008E525D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E3C"/>
    <w:rsid w:val="00904C48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94B"/>
    <w:rsid w:val="009312AE"/>
    <w:rsid w:val="00932605"/>
    <w:rsid w:val="00932B6D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8C6"/>
    <w:rsid w:val="00974996"/>
    <w:rsid w:val="00975EC0"/>
    <w:rsid w:val="009766D9"/>
    <w:rsid w:val="00976AC9"/>
    <w:rsid w:val="00976D3F"/>
    <w:rsid w:val="009778FB"/>
    <w:rsid w:val="00980A97"/>
    <w:rsid w:val="00980F2F"/>
    <w:rsid w:val="00981222"/>
    <w:rsid w:val="00981D36"/>
    <w:rsid w:val="00982557"/>
    <w:rsid w:val="0098264B"/>
    <w:rsid w:val="00983BC1"/>
    <w:rsid w:val="0098484C"/>
    <w:rsid w:val="00984B39"/>
    <w:rsid w:val="00986157"/>
    <w:rsid w:val="00990553"/>
    <w:rsid w:val="009907C1"/>
    <w:rsid w:val="00990AB3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452"/>
    <w:rsid w:val="009A78B3"/>
    <w:rsid w:val="009B0912"/>
    <w:rsid w:val="009B1C45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62E0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2000A"/>
    <w:rsid w:val="00A21BAC"/>
    <w:rsid w:val="00A21D8A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5473"/>
    <w:rsid w:val="00A56F21"/>
    <w:rsid w:val="00A607D0"/>
    <w:rsid w:val="00A60EDC"/>
    <w:rsid w:val="00A621AE"/>
    <w:rsid w:val="00A62796"/>
    <w:rsid w:val="00A62CB7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79C"/>
    <w:rsid w:val="00A82ACC"/>
    <w:rsid w:val="00A8323A"/>
    <w:rsid w:val="00A83667"/>
    <w:rsid w:val="00A83961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861"/>
    <w:rsid w:val="00A9736E"/>
    <w:rsid w:val="00A97BFD"/>
    <w:rsid w:val="00AA037D"/>
    <w:rsid w:val="00AA149D"/>
    <w:rsid w:val="00AA3A50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873"/>
    <w:rsid w:val="00B378C8"/>
    <w:rsid w:val="00B4020C"/>
    <w:rsid w:val="00B4088F"/>
    <w:rsid w:val="00B40EC6"/>
    <w:rsid w:val="00B4168A"/>
    <w:rsid w:val="00B42213"/>
    <w:rsid w:val="00B44040"/>
    <w:rsid w:val="00B44189"/>
    <w:rsid w:val="00B44379"/>
    <w:rsid w:val="00B44EB1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F9E"/>
    <w:rsid w:val="00BA2005"/>
    <w:rsid w:val="00BA2339"/>
    <w:rsid w:val="00BA28A7"/>
    <w:rsid w:val="00BA3266"/>
    <w:rsid w:val="00BA3AA3"/>
    <w:rsid w:val="00BA50C6"/>
    <w:rsid w:val="00BA5CCF"/>
    <w:rsid w:val="00BA60DC"/>
    <w:rsid w:val="00BA6B34"/>
    <w:rsid w:val="00BB04EE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2A10"/>
    <w:rsid w:val="00C537E8"/>
    <w:rsid w:val="00C54204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766"/>
    <w:rsid w:val="00C63AE6"/>
    <w:rsid w:val="00C67015"/>
    <w:rsid w:val="00C700EA"/>
    <w:rsid w:val="00C711B9"/>
    <w:rsid w:val="00C728F9"/>
    <w:rsid w:val="00C737E1"/>
    <w:rsid w:val="00C74164"/>
    <w:rsid w:val="00C74178"/>
    <w:rsid w:val="00C74308"/>
    <w:rsid w:val="00C767DF"/>
    <w:rsid w:val="00C76B8E"/>
    <w:rsid w:val="00C77A00"/>
    <w:rsid w:val="00C80254"/>
    <w:rsid w:val="00C81540"/>
    <w:rsid w:val="00C81BA6"/>
    <w:rsid w:val="00C820D0"/>
    <w:rsid w:val="00C83598"/>
    <w:rsid w:val="00C84710"/>
    <w:rsid w:val="00C862AF"/>
    <w:rsid w:val="00C86C66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0C6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D00"/>
    <w:rsid w:val="00D43CB0"/>
    <w:rsid w:val="00D440C8"/>
    <w:rsid w:val="00D44201"/>
    <w:rsid w:val="00D449A0"/>
    <w:rsid w:val="00D45301"/>
    <w:rsid w:val="00D45658"/>
    <w:rsid w:val="00D45ADE"/>
    <w:rsid w:val="00D4680B"/>
    <w:rsid w:val="00D47FCB"/>
    <w:rsid w:val="00D50E00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CBC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6AFD"/>
    <w:rsid w:val="00DB7B65"/>
    <w:rsid w:val="00DC13F6"/>
    <w:rsid w:val="00DC1759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5039"/>
    <w:rsid w:val="00DD517B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20280"/>
    <w:rsid w:val="00E20B9F"/>
    <w:rsid w:val="00E2137D"/>
    <w:rsid w:val="00E22566"/>
    <w:rsid w:val="00E23ABB"/>
    <w:rsid w:val="00E23C46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7216"/>
    <w:rsid w:val="00E67469"/>
    <w:rsid w:val="00E70704"/>
    <w:rsid w:val="00E72D46"/>
    <w:rsid w:val="00E734CA"/>
    <w:rsid w:val="00E745BE"/>
    <w:rsid w:val="00E75662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0D78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7C4"/>
    <w:rsid w:val="00EF7852"/>
    <w:rsid w:val="00EF7AC1"/>
    <w:rsid w:val="00EF7CA6"/>
    <w:rsid w:val="00F010BE"/>
    <w:rsid w:val="00F016F6"/>
    <w:rsid w:val="00F0406C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B61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44E3"/>
    <w:rsid w:val="00F351C2"/>
    <w:rsid w:val="00F35F8E"/>
    <w:rsid w:val="00F36050"/>
    <w:rsid w:val="00F36B44"/>
    <w:rsid w:val="00F37EA8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1D65"/>
    <w:rsid w:val="00F82061"/>
    <w:rsid w:val="00F82C7D"/>
    <w:rsid w:val="00F84252"/>
    <w:rsid w:val="00F85A25"/>
    <w:rsid w:val="00F85BAC"/>
    <w:rsid w:val="00F87279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5A70"/>
    <w:rsid w:val="00FE5C93"/>
    <w:rsid w:val="00FE5EF8"/>
    <w:rsid w:val="00FE6E33"/>
    <w:rsid w:val="00FF2419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  <w:rsid w:val="014A6511"/>
    <w:rsid w:val="01826A17"/>
    <w:rsid w:val="01E4322D"/>
    <w:rsid w:val="02581525"/>
    <w:rsid w:val="03655A3E"/>
    <w:rsid w:val="03B04E79"/>
    <w:rsid w:val="04B2316F"/>
    <w:rsid w:val="06BF6017"/>
    <w:rsid w:val="09107656"/>
    <w:rsid w:val="0A0E4F0D"/>
    <w:rsid w:val="0AD1559B"/>
    <w:rsid w:val="0B4F2F7C"/>
    <w:rsid w:val="0B745622"/>
    <w:rsid w:val="0D222E5C"/>
    <w:rsid w:val="0E6017B9"/>
    <w:rsid w:val="0E811E04"/>
    <w:rsid w:val="0EDA66AD"/>
    <w:rsid w:val="0F7265E1"/>
    <w:rsid w:val="10D862FB"/>
    <w:rsid w:val="10DE4B1B"/>
    <w:rsid w:val="10FE14EA"/>
    <w:rsid w:val="137E0373"/>
    <w:rsid w:val="13855EF2"/>
    <w:rsid w:val="138A175B"/>
    <w:rsid w:val="13BD71A6"/>
    <w:rsid w:val="13D67165"/>
    <w:rsid w:val="14360B55"/>
    <w:rsid w:val="152E3E2C"/>
    <w:rsid w:val="154D1B90"/>
    <w:rsid w:val="156375A9"/>
    <w:rsid w:val="158F12AA"/>
    <w:rsid w:val="15962639"/>
    <w:rsid w:val="16EB0762"/>
    <w:rsid w:val="17591B70"/>
    <w:rsid w:val="182F277E"/>
    <w:rsid w:val="184E2B22"/>
    <w:rsid w:val="1966506C"/>
    <w:rsid w:val="19994693"/>
    <w:rsid w:val="1A8C1180"/>
    <w:rsid w:val="1B391A9C"/>
    <w:rsid w:val="1B4B1205"/>
    <w:rsid w:val="1BB93055"/>
    <w:rsid w:val="1C2643AF"/>
    <w:rsid w:val="1CA21A6F"/>
    <w:rsid w:val="1D662515"/>
    <w:rsid w:val="1E1B7B7F"/>
    <w:rsid w:val="1E650DFA"/>
    <w:rsid w:val="1F071EB1"/>
    <w:rsid w:val="1F194B49"/>
    <w:rsid w:val="1FF468DA"/>
    <w:rsid w:val="203F1FE1"/>
    <w:rsid w:val="21F254B0"/>
    <w:rsid w:val="24E30CCB"/>
    <w:rsid w:val="25EFDBA5"/>
    <w:rsid w:val="26186FB3"/>
    <w:rsid w:val="2661459D"/>
    <w:rsid w:val="27B70919"/>
    <w:rsid w:val="27FA25B3"/>
    <w:rsid w:val="28770115"/>
    <w:rsid w:val="28DA4193"/>
    <w:rsid w:val="2A6F54DA"/>
    <w:rsid w:val="2A7A3E7F"/>
    <w:rsid w:val="2B9520A0"/>
    <w:rsid w:val="2BEB36D0"/>
    <w:rsid w:val="2C2955EF"/>
    <w:rsid w:val="2CFD72B1"/>
    <w:rsid w:val="2D1E4F96"/>
    <w:rsid w:val="2E0D0254"/>
    <w:rsid w:val="2E3305CD"/>
    <w:rsid w:val="2E8B21B7"/>
    <w:rsid w:val="2E90270F"/>
    <w:rsid w:val="2EDA13FC"/>
    <w:rsid w:val="2F5603B6"/>
    <w:rsid w:val="2F9D5DDD"/>
    <w:rsid w:val="30645601"/>
    <w:rsid w:val="30685783"/>
    <w:rsid w:val="31A041CB"/>
    <w:rsid w:val="329D4BAF"/>
    <w:rsid w:val="32D971A8"/>
    <w:rsid w:val="330C174A"/>
    <w:rsid w:val="33590AD6"/>
    <w:rsid w:val="33DA0F47"/>
    <w:rsid w:val="33DB1EA1"/>
    <w:rsid w:val="341368B9"/>
    <w:rsid w:val="34FC7EB5"/>
    <w:rsid w:val="35633E8E"/>
    <w:rsid w:val="36BF3346"/>
    <w:rsid w:val="38B918B8"/>
    <w:rsid w:val="38DF4A62"/>
    <w:rsid w:val="3A3951BD"/>
    <w:rsid w:val="3A974E15"/>
    <w:rsid w:val="3BF03FA1"/>
    <w:rsid w:val="3D0575D8"/>
    <w:rsid w:val="3D6C4B34"/>
    <w:rsid w:val="3DF97F7C"/>
    <w:rsid w:val="3E09134A"/>
    <w:rsid w:val="3F190060"/>
    <w:rsid w:val="3F1B7587"/>
    <w:rsid w:val="3FDF6799"/>
    <w:rsid w:val="41E41EB2"/>
    <w:rsid w:val="42042555"/>
    <w:rsid w:val="432335FB"/>
    <w:rsid w:val="43566DE0"/>
    <w:rsid w:val="439416B6"/>
    <w:rsid w:val="44112766"/>
    <w:rsid w:val="44427364"/>
    <w:rsid w:val="45506E2E"/>
    <w:rsid w:val="45A95D7E"/>
    <w:rsid w:val="46050649"/>
    <w:rsid w:val="46082F10"/>
    <w:rsid w:val="467D28D5"/>
    <w:rsid w:val="469C42FE"/>
    <w:rsid w:val="46E44703"/>
    <w:rsid w:val="483B7038"/>
    <w:rsid w:val="485F6737"/>
    <w:rsid w:val="48DA3031"/>
    <w:rsid w:val="49663AF5"/>
    <w:rsid w:val="4A2D63C1"/>
    <w:rsid w:val="4A9B157C"/>
    <w:rsid w:val="4B335C59"/>
    <w:rsid w:val="4BC816BF"/>
    <w:rsid w:val="4BF76C86"/>
    <w:rsid w:val="4ECD47F1"/>
    <w:rsid w:val="4F4949CF"/>
    <w:rsid w:val="4F8B7E11"/>
    <w:rsid w:val="4FB01713"/>
    <w:rsid w:val="503B103D"/>
    <w:rsid w:val="50444EEB"/>
    <w:rsid w:val="547D0BAA"/>
    <w:rsid w:val="561C5C67"/>
    <w:rsid w:val="56CD6957"/>
    <w:rsid w:val="570D55B0"/>
    <w:rsid w:val="57376AD1"/>
    <w:rsid w:val="57C55E8A"/>
    <w:rsid w:val="59777658"/>
    <w:rsid w:val="5B386973"/>
    <w:rsid w:val="60151766"/>
    <w:rsid w:val="604C7149"/>
    <w:rsid w:val="616D381B"/>
    <w:rsid w:val="61B74A96"/>
    <w:rsid w:val="63220635"/>
    <w:rsid w:val="633C17DD"/>
    <w:rsid w:val="64805925"/>
    <w:rsid w:val="68835FAF"/>
    <w:rsid w:val="689B7AFC"/>
    <w:rsid w:val="69182C0B"/>
    <w:rsid w:val="69A616C1"/>
    <w:rsid w:val="69ED20F8"/>
    <w:rsid w:val="6A8B2D21"/>
    <w:rsid w:val="6AE34B4E"/>
    <w:rsid w:val="6B543355"/>
    <w:rsid w:val="6BAC4F3F"/>
    <w:rsid w:val="6C2B6358"/>
    <w:rsid w:val="6D5118E8"/>
    <w:rsid w:val="6E27733A"/>
    <w:rsid w:val="6E7B0753"/>
    <w:rsid w:val="6E7C36B6"/>
    <w:rsid w:val="6EB04D47"/>
    <w:rsid w:val="6F7E6BF3"/>
    <w:rsid w:val="6F8D5088"/>
    <w:rsid w:val="70A5064C"/>
    <w:rsid w:val="714879D9"/>
    <w:rsid w:val="71594039"/>
    <w:rsid w:val="726C367A"/>
    <w:rsid w:val="74B025A2"/>
    <w:rsid w:val="77A253BF"/>
    <w:rsid w:val="79343267"/>
    <w:rsid w:val="7A257520"/>
    <w:rsid w:val="7ABB6F4D"/>
    <w:rsid w:val="7B931C78"/>
    <w:rsid w:val="7BB83238"/>
    <w:rsid w:val="7BF01861"/>
    <w:rsid w:val="7CB370E7"/>
    <w:rsid w:val="7D711B45"/>
    <w:rsid w:val="7D902913"/>
    <w:rsid w:val="7DD345AE"/>
    <w:rsid w:val="7FF7FF42"/>
    <w:rsid w:val="EB7B1A8B"/>
    <w:rsid w:val="F77E9CCA"/>
    <w:rsid w:val="F8FF4E83"/>
    <w:rsid w:val="FEAA5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Cambria" w:hAnsi="Cambria" w:eastAsia="宋体"/>
      <w:sz w:val="28"/>
    </w:rPr>
  </w:style>
  <w:style w:type="character" w:default="1" w:styleId="15">
    <w:name w:val="Default Paragraph Font"/>
    <w:link w:val="16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uiPriority w:val="99"/>
    <w:pPr>
      <w:spacing w:after="120"/>
    </w:pPr>
    <w:rPr>
      <w:rFonts w:cs="Times New Roman"/>
      <w:sz w:val="33"/>
      <w:szCs w:val="33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19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next w:val="1"/>
    <w:qFormat/>
    <w:uiPriority w:val="0"/>
    <w:pPr>
      <w:spacing w:before="240" w:beforeLines="0" w:beforeAutospacing="0" w:after="60" w:afterLines="0" w:afterAutospacing="0"/>
      <w:jc w:val="center"/>
      <w:textAlignment w:val="baseline"/>
    </w:pPr>
    <w:rPr>
      <w:rFonts w:ascii="Cambria" w:hAnsi="Cambria" w:eastAsia="宋体" w:cs="Times New Roman"/>
      <w:b/>
      <w:kern w:val="2"/>
      <w:sz w:val="32"/>
      <w:lang w:val="en-US" w:eastAsia="zh-CN"/>
    </w:rPr>
  </w:style>
  <w:style w:type="paragraph" w:styleId="12">
    <w:name w:val="Body Text First Indent 2"/>
    <w:basedOn w:val="5"/>
    <w:qFormat/>
    <w:uiPriority w:val="0"/>
    <w:pPr>
      <w:spacing w:after="0"/>
      <w:ind w:left="200" w:leftChars="0" w:firstLine="420" w:firstLineChars="200"/>
    </w:pPr>
    <w:rPr>
      <w:rFonts w:ascii="仿宋_GB2312" w:hAnsi="Calibri" w:eastAsia="仿宋_GB2312"/>
      <w:sz w:val="2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character" w:styleId="17">
    <w:name w:val="Strong"/>
    <w:basedOn w:val="15"/>
    <w:qFormat/>
    <w:uiPriority w:val="0"/>
    <w:rPr>
      <w:b/>
    </w:rPr>
  </w:style>
  <w:style w:type="character" w:styleId="18">
    <w:name w:val="page number"/>
    <w:basedOn w:val="15"/>
    <w:uiPriority w:val="0"/>
  </w:style>
  <w:style w:type="character" w:customStyle="1" w:styleId="19">
    <w:name w:val="批注框文本 Char"/>
    <w:link w:val="6"/>
    <w:uiPriority w:val="0"/>
    <w:rPr>
      <w:rFonts w:eastAsia="方正仿宋_GBK"/>
      <w:kern w:val="2"/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1">
    <w:name w:val="Heading #1|1"/>
    <w:basedOn w:val="1"/>
    <w:qFormat/>
    <w:uiPriority w:val="0"/>
    <w:pPr>
      <w:widowControl w:val="0"/>
      <w:shd w:val="clear" w:color="auto" w:fill="auto"/>
      <w:spacing w:after="500" w:line="250" w:lineRule="auto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2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4</Pages>
  <Words>1312</Words>
  <Characters>1331</Characters>
  <Lines>75</Lines>
  <Paragraphs>21</Paragraphs>
  <TotalTime>14.3333333333333</TotalTime>
  <ScaleCrop>false</ScaleCrop>
  <LinksUpToDate>false</LinksUpToDate>
  <CharactersWithSpaces>1354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2021-07-24T06:07:00Z</dcterms:created>
  <dc:creator>微软中国</dc:creator>
  <cp:lastModifiedBy> </cp:lastModifiedBy>
  <cp:lastPrinted>2024-04-11T00:57:33Z</cp:lastPrinted>
  <dcterms:modified xsi:type="dcterms:W3CDTF">2025-03-21T15:36:49Z</dcterms:modified>
  <dc:title>渝府函〔2012〕231号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F2BFB1BE77734CF3A5CD16F22936BC36_13</vt:lpwstr>
  </property>
</Properties>
</file>